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09" w:rsidRDefault="00B82CC5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赣州市公共资源交易中心远程异地评标预约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40"/>
          <w:szCs w:val="40"/>
        </w:rPr>
        <w:t>申请表</w:t>
      </w:r>
    </w:p>
    <w:p w:rsidR="00742709" w:rsidRDefault="00742709"/>
    <w:tbl>
      <w:tblPr>
        <w:tblStyle w:val="a3"/>
        <w:tblW w:w="9376" w:type="dxa"/>
        <w:jc w:val="center"/>
        <w:tblLayout w:type="fixed"/>
        <w:tblLook w:val="04A0"/>
      </w:tblPr>
      <w:tblGrid>
        <w:gridCol w:w="2086"/>
        <w:gridCol w:w="1039"/>
        <w:gridCol w:w="3125"/>
        <w:gridCol w:w="3126"/>
      </w:tblGrid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招投标类型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B82CC5" w:rsidP="001E5A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□房建市政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□水利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□交通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□政府采购</w:t>
            </w: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申请类型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B82CC5" w:rsidP="001E5A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□新申请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□变更申请</w:t>
            </w: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项目编号名称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74270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预约时间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1E5AED" w:rsidP="001E5AED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□半天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82CC5">
              <w:rPr>
                <w:rFonts w:ascii="仿宋" w:eastAsia="仿宋" w:hAnsi="仿宋" w:cs="仿宋" w:hint="eastAsia"/>
                <w:sz w:val="28"/>
                <w:szCs w:val="28"/>
              </w:rPr>
              <w:t>□全天</w:t>
            </w: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预约席位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B82CC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>主场：______席      副场：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______席</w:t>
            </w: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代理机构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74270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709">
        <w:trPr>
          <w:trHeight w:val="860"/>
          <w:jc w:val="center"/>
        </w:trPr>
        <w:tc>
          <w:tcPr>
            <w:tcW w:w="2086" w:type="dxa"/>
            <w:vAlign w:val="center"/>
          </w:tcPr>
          <w:p w:rsidR="00742709" w:rsidRDefault="00B82C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联系人及电话</w:t>
            </w:r>
          </w:p>
        </w:tc>
        <w:tc>
          <w:tcPr>
            <w:tcW w:w="7290" w:type="dxa"/>
            <w:gridSpan w:val="3"/>
            <w:vAlign w:val="center"/>
          </w:tcPr>
          <w:p w:rsidR="00742709" w:rsidRDefault="0074270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2709" w:rsidTr="001E5AED">
        <w:trPr>
          <w:trHeight w:val="3321"/>
          <w:jc w:val="center"/>
        </w:trPr>
        <w:tc>
          <w:tcPr>
            <w:tcW w:w="3125" w:type="dxa"/>
            <w:gridSpan w:val="2"/>
            <w:vAlign w:val="center"/>
          </w:tcPr>
          <w:p w:rsidR="0072158D" w:rsidRDefault="00B82CC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招标人</w:t>
            </w: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2709" w:rsidRDefault="00B82CC5" w:rsidP="0072158D">
            <w:pPr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742709" w:rsidRDefault="00B82CC5" w:rsidP="001E5AED">
            <w:pPr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1E5AED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3125" w:type="dxa"/>
            <w:vAlign w:val="center"/>
          </w:tcPr>
          <w:p w:rsidR="0072158D" w:rsidRDefault="00B82CC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监督单位</w:t>
            </w: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2709" w:rsidRDefault="00B82CC5" w:rsidP="0072158D">
            <w:pPr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742709" w:rsidRDefault="001E5AED" w:rsidP="001E5AED">
            <w:pPr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3126" w:type="dxa"/>
            <w:vAlign w:val="center"/>
          </w:tcPr>
          <w:p w:rsidR="0072158D" w:rsidRDefault="00B82CC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主场交易中心</w:t>
            </w: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58D" w:rsidRDefault="0072158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2709" w:rsidRDefault="00B82CC5" w:rsidP="0072158D">
            <w:pPr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742709" w:rsidRDefault="001E5AED" w:rsidP="001E5AED">
            <w:pPr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1E5AED" w:rsidTr="001E5AED">
        <w:trPr>
          <w:trHeight w:val="2391"/>
          <w:jc w:val="center"/>
        </w:trPr>
        <w:tc>
          <w:tcPr>
            <w:tcW w:w="9376" w:type="dxa"/>
            <w:gridSpan w:val="4"/>
            <w:vAlign w:val="center"/>
          </w:tcPr>
          <w:p w:rsidR="001E5AED" w:rsidRDefault="001E5AED" w:rsidP="001E5A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市中心意见：</w:t>
            </w:r>
          </w:p>
        </w:tc>
      </w:tr>
    </w:tbl>
    <w:p w:rsidR="00742709" w:rsidRDefault="00742709"/>
    <w:p w:rsidR="00742709" w:rsidRDefault="00B82CC5" w:rsidP="006A2918">
      <w:pPr>
        <w:ind w:firstLine="420"/>
        <w:rPr>
          <w:rFonts w:hint="eastAsia"/>
        </w:rPr>
      </w:pPr>
      <w:r>
        <w:rPr>
          <w:rFonts w:hint="eastAsia"/>
        </w:rPr>
        <w:t>注：场所预定以申请表为准，请申请人提前预订；场所申请后如有变动，应在变更公告当日或次日向我中心办理变更手续。</w:t>
      </w:r>
    </w:p>
    <w:p w:rsidR="006A2918" w:rsidRPr="006A2918" w:rsidRDefault="006A2918" w:rsidP="006A2918">
      <w:pPr>
        <w:ind w:firstLine="420"/>
      </w:pPr>
      <w:r>
        <w:rPr>
          <w:rFonts w:hint="eastAsia"/>
        </w:rPr>
        <w:t>资料提交邮箱</w:t>
      </w:r>
      <w:r>
        <w:rPr>
          <w:rFonts w:hint="eastAsia"/>
        </w:rPr>
        <w:t>:</w:t>
      </w:r>
      <w:r w:rsidRPr="006A2918">
        <w:t xml:space="preserve"> gzjyzxxxgl</w:t>
      </w:r>
      <w:r>
        <w:rPr>
          <w:rFonts w:hint="eastAsia"/>
        </w:rPr>
        <w:t>@163.COM</w:t>
      </w:r>
    </w:p>
    <w:sectPr w:rsidR="006A2918" w:rsidRPr="006A2918" w:rsidSect="001E5AED">
      <w:pgSz w:w="11906" w:h="16838"/>
      <w:pgMar w:top="1440" w:right="1066" w:bottom="993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A5" w:rsidRDefault="00B467A5" w:rsidP="001E5AED">
      <w:r>
        <w:separator/>
      </w:r>
    </w:p>
  </w:endnote>
  <w:endnote w:type="continuationSeparator" w:id="1">
    <w:p w:rsidR="00B467A5" w:rsidRDefault="00B467A5" w:rsidP="001E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A5" w:rsidRDefault="00B467A5" w:rsidP="001E5AED">
      <w:r>
        <w:separator/>
      </w:r>
    </w:p>
  </w:footnote>
  <w:footnote w:type="continuationSeparator" w:id="1">
    <w:p w:rsidR="00B467A5" w:rsidRDefault="00B467A5" w:rsidP="001E5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A639FD"/>
    <w:rsid w:val="001E5AED"/>
    <w:rsid w:val="003021FA"/>
    <w:rsid w:val="004968A5"/>
    <w:rsid w:val="006A2918"/>
    <w:rsid w:val="0072158D"/>
    <w:rsid w:val="00742709"/>
    <w:rsid w:val="00751CC3"/>
    <w:rsid w:val="00B467A5"/>
    <w:rsid w:val="00B82CC5"/>
    <w:rsid w:val="00CC64D5"/>
    <w:rsid w:val="16A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7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AED"/>
    <w:rPr>
      <w:kern w:val="2"/>
      <w:sz w:val="18"/>
      <w:szCs w:val="18"/>
    </w:rPr>
  </w:style>
  <w:style w:type="paragraph" w:styleId="a5">
    <w:name w:val="footer"/>
    <w:basedOn w:val="a"/>
    <w:link w:val="Char0"/>
    <w:rsid w:val="001E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A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2022-08-22T03:26:00Z</dcterms:created>
  <dcterms:modified xsi:type="dcterms:W3CDTF">2022-08-22T03:26:00Z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