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5F" w:rsidRDefault="00C329F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未进场项目申请服务的函</w:t>
      </w:r>
    </w:p>
    <w:p w:rsidR="007A725F" w:rsidRDefault="007A72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A725F" w:rsidRDefault="00C329F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赣州市公共资源交易中心：</w:t>
      </w:r>
    </w:p>
    <w:p w:rsidR="007A725F" w:rsidRDefault="00C329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兹有我单位“</w:t>
      </w:r>
      <w:r>
        <w:rPr>
          <w:rFonts w:ascii="仿宋" w:eastAsia="仿宋" w:hAnsi="仿宋" w:cs="仿宋" w:hint="eastAsia"/>
          <w:sz w:val="32"/>
          <w:szCs w:val="32"/>
        </w:rPr>
        <w:t>......</w:t>
      </w:r>
      <w:r>
        <w:rPr>
          <w:rFonts w:ascii="仿宋" w:eastAsia="仿宋" w:hAnsi="仿宋" w:cs="仿宋" w:hint="eastAsia"/>
          <w:sz w:val="32"/>
          <w:szCs w:val="32"/>
        </w:rPr>
        <w:t>”项目，项目预算：</w:t>
      </w:r>
      <w:r>
        <w:rPr>
          <w:rFonts w:ascii="仿宋" w:eastAsia="仿宋" w:hAnsi="仿宋" w:cs="仿宋" w:hint="eastAsia"/>
          <w:sz w:val="32"/>
          <w:szCs w:val="32"/>
        </w:rPr>
        <w:t>......</w:t>
      </w:r>
      <w:r>
        <w:rPr>
          <w:rFonts w:ascii="仿宋" w:eastAsia="仿宋" w:hAnsi="仿宋" w:cs="仿宋" w:hint="eastAsia"/>
          <w:sz w:val="32"/>
          <w:szCs w:val="32"/>
        </w:rPr>
        <w:t>元，资金来源：</w:t>
      </w:r>
      <w:r>
        <w:rPr>
          <w:rFonts w:ascii="仿宋" w:eastAsia="仿宋" w:hAnsi="仿宋" w:cs="仿宋" w:hint="eastAsia"/>
          <w:sz w:val="32"/>
          <w:szCs w:val="32"/>
        </w:rPr>
        <w:t>......</w:t>
      </w:r>
      <w:r>
        <w:rPr>
          <w:rFonts w:ascii="仿宋" w:eastAsia="仿宋" w:hAnsi="仿宋" w:cs="仿宋" w:hint="eastAsia"/>
          <w:sz w:val="32"/>
          <w:szCs w:val="32"/>
        </w:rPr>
        <w:t>，开标日期：</w:t>
      </w:r>
      <w:r>
        <w:rPr>
          <w:rFonts w:ascii="仿宋" w:eastAsia="仿宋" w:hAnsi="仿宋" w:cs="仿宋" w:hint="eastAsia"/>
          <w:sz w:val="32"/>
          <w:szCs w:val="32"/>
        </w:rPr>
        <w:t>.....</w:t>
      </w:r>
      <w:r>
        <w:rPr>
          <w:rFonts w:ascii="仿宋" w:eastAsia="仿宋" w:hAnsi="仿宋" w:cs="仿宋" w:hint="eastAsia"/>
          <w:sz w:val="32"/>
          <w:szCs w:val="32"/>
        </w:rPr>
        <w:t>，因（未进场原因，如：属限额以下、目录外项目等情况）无需进场交易。</w:t>
      </w:r>
    </w:p>
    <w:p w:rsidR="007A725F" w:rsidRDefault="00C329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该项目交易参照《中华人民共和国招标投标法》、《中华人民共和国政府采购法》等法律法规执行。特向贵中心申请提供相关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交易场所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专家抽取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现场音视频监控等服务。</w:t>
      </w:r>
    </w:p>
    <w:p w:rsidR="007A725F" w:rsidRDefault="00C329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我单位承诺，项目交易的全流程由我单位负责组织，严格履行主体责任，规范进行交易活动，交易过程中的监督管理、质疑投诉的答复由我单位负责，交易过程的风险和责任，由我单位自行承担。</w:t>
      </w:r>
    </w:p>
    <w:p w:rsidR="007A725F" w:rsidRDefault="00C329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特此致函申请。</w:t>
      </w:r>
    </w:p>
    <w:p w:rsidR="007A725F" w:rsidRDefault="007A72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A5AD7" w:rsidRDefault="00AA5AD7" w:rsidP="00AA5AD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附：开评标场所预约申请表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AA5AD7" w:rsidRDefault="00AA5AD7" w:rsidP="00AA5AD7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评标专家抽取申请表</w:t>
      </w:r>
      <w:r>
        <w:rPr>
          <w:rFonts w:ascii="仿宋" w:eastAsia="仿宋" w:hAnsi="仿宋" w:cs="仿宋" w:hint="eastAsia"/>
          <w:sz w:val="32"/>
          <w:szCs w:val="32"/>
        </w:rPr>
        <w:sym w:font="Wingdings" w:char="00A8"/>
      </w:r>
    </w:p>
    <w:p w:rsidR="00AA5AD7" w:rsidRDefault="00AA5AD7" w:rsidP="00AA5AD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A5AD7" w:rsidRDefault="00AA5AD7" w:rsidP="00AA5AD7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申请单位（盖章）：          </w:t>
      </w:r>
    </w:p>
    <w:p w:rsidR="00AA5AD7" w:rsidRDefault="00AA5AD7" w:rsidP="00AA5AD7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申请时间：                  </w:t>
      </w:r>
    </w:p>
    <w:p w:rsidR="00AA5AD7" w:rsidRDefault="00AA5AD7" w:rsidP="00AA5AD7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A725F" w:rsidRDefault="00AA5AD7" w:rsidP="00AA5AD7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（联系人：...... 联系电话：......）</w:t>
      </w:r>
    </w:p>
    <w:sectPr w:rsidR="007A725F" w:rsidSect="007A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FE" w:rsidRDefault="00C329FE" w:rsidP="00AA5AD7">
      <w:r>
        <w:separator/>
      </w:r>
    </w:p>
  </w:endnote>
  <w:endnote w:type="continuationSeparator" w:id="1">
    <w:p w:rsidR="00C329FE" w:rsidRDefault="00C329FE" w:rsidP="00AA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FE" w:rsidRDefault="00C329FE" w:rsidP="00AA5AD7">
      <w:r>
        <w:separator/>
      </w:r>
    </w:p>
  </w:footnote>
  <w:footnote w:type="continuationSeparator" w:id="1">
    <w:p w:rsidR="00C329FE" w:rsidRDefault="00C329FE" w:rsidP="00AA5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NlNDliNTBjN2IyOTRiMGZlNjdmMjIzM2MwNWYwNjgifQ=="/>
  </w:docVars>
  <w:rsids>
    <w:rsidRoot w:val="33CF660A"/>
    <w:rsid w:val="007A725F"/>
    <w:rsid w:val="00AA5AD7"/>
    <w:rsid w:val="00C329FE"/>
    <w:rsid w:val="076A6D88"/>
    <w:rsid w:val="08A57C2E"/>
    <w:rsid w:val="0F5B05E7"/>
    <w:rsid w:val="20C8330A"/>
    <w:rsid w:val="20E936B8"/>
    <w:rsid w:val="2B044D98"/>
    <w:rsid w:val="31E91C4C"/>
    <w:rsid w:val="324645C4"/>
    <w:rsid w:val="33CF660A"/>
    <w:rsid w:val="437D1A5F"/>
    <w:rsid w:val="47934A43"/>
    <w:rsid w:val="49D0544A"/>
    <w:rsid w:val="60A4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5A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A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赣州市公共资源交易中心</dc:creator>
  <cp:lastModifiedBy>ser</cp:lastModifiedBy>
  <cp:revision>2</cp:revision>
  <cp:lastPrinted>2021-12-17T04:01:00Z</cp:lastPrinted>
  <dcterms:created xsi:type="dcterms:W3CDTF">2021-11-22T03:53:00Z</dcterms:created>
  <dcterms:modified xsi:type="dcterms:W3CDTF">2022-10-17T08:59:00Z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0F4834028BCB415B910CD5D6862040FA</vt:lpwstr>
  </property>
</Properties>
</file>